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5B9F6" w14:textId="7BAF4810" w:rsidR="004F5044" w:rsidRPr="00F6591E" w:rsidRDefault="00AF5544" w:rsidP="002375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GB"/>
        </w:rPr>
      </w:pPr>
      <w:r w:rsidRPr="00F6591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GB"/>
        </w:rPr>
        <w:t xml:space="preserve">List of Companies pursuant to </w:t>
      </w:r>
      <w:r w:rsidR="00433A90" w:rsidRPr="00F6591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GB"/>
        </w:rPr>
        <w:t xml:space="preserve">para 12.9.3.5 of </w:t>
      </w:r>
      <w:r w:rsidRPr="00F6591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GB"/>
        </w:rPr>
        <w:t xml:space="preserve">SEBI </w:t>
      </w:r>
      <w:r w:rsidR="00433A90" w:rsidRPr="00F6591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GB"/>
        </w:rPr>
        <w:t xml:space="preserve">Master </w:t>
      </w:r>
      <w:r w:rsidRPr="00F6591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GB"/>
        </w:rPr>
        <w:t>circular No. SEBI/HO/IMD/</w:t>
      </w:r>
      <w:r w:rsidR="00433A90" w:rsidRPr="00F6591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GB"/>
        </w:rPr>
        <w:t>IMD-PoD-1/P/CIR/2023/74</w:t>
      </w:r>
      <w:r w:rsidRPr="00F6591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GB"/>
        </w:rPr>
        <w:t xml:space="preserve"> </w:t>
      </w:r>
      <w:proofErr w:type="gramStart"/>
      <w:r w:rsidRPr="00F6591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GB"/>
        </w:rPr>
        <w:t xml:space="preserve">dated </w:t>
      </w:r>
      <w:r w:rsidR="00433A90" w:rsidRPr="00F6591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GB"/>
        </w:rPr>
        <w:t xml:space="preserve"> </w:t>
      </w:r>
      <w:r w:rsidR="000C3B6D" w:rsidRPr="00F6591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GB"/>
        </w:rPr>
        <w:t>June</w:t>
      </w:r>
      <w:proofErr w:type="gramEnd"/>
      <w:r w:rsidR="000C3B6D" w:rsidRPr="00F6591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GB"/>
        </w:rPr>
        <w:t xml:space="preserve"> 27, 2024</w:t>
      </w:r>
      <w:r w:rsidRPr="00F6591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GB"/>
        </w:rPr>
        <w:t xml:space="preserve"> (As on </w:t>
      </w:r>
      <w:r w:rsidR="006E5AFD" w:rsidRPr="00F6591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GB"/>
        </w:rPr>
        <w:t>June 30</w:t>
      </w:r>
      <w:r w:rsidRPr="00F6591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GB"/>
        </w:rPr>
        <w:t>, 20</w:t>
      </w:r>
      <w:r w:rsidR="003F0664" w:rsidRPr="00F6591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GB"/>
        </w:rPr>
        <w:t>2</w:t>
      </w:r>
      <w:r w:rsidR="00C85883" w:rsidRPr="00F6591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GB"/>
        </w:rPr>
        <w:t>4</w:t>
      </w:r>
      <w:r w:rsidRPr="00F6591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GB"/>
        </w:rPr>
        <w:t>)</w:t>
      </w:r>
    </w:p>
    <w:tbl>
      <w:tblPr>
        <w:tblpPr w:leftFromText="180" w:rightFromText="180" w:vertAnchor="text" w:tblpY="1"/>
        <w:tblOverlap w:val="never"/>
        <w:tblW w:w="36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5"/>
      </w:tblGrid>
      <w:tr w:rsidR="00B5445F" w:rsidRPr="00F6591E" w14:paraId="264865A6" w14:textId="77777777" w:rsidTr="004F5044">
        <w:trPr>
          <w:trHeight w:val="20"/>
        </w:trPr>
        <w:tc>
          <w:tcPr>
            <w:tcW w:w="5000" w:type="pct"/>
            <w:tcMar>
              <w:left w:w="29" w:type="dxa"/>
              <w:right w:w="29" w:type="dxa"/>
            </w:tcMar>
          </w:tcPr>
          <w:p w14:paraId="52B9358E" w14:textId="29806CF7" w:rsidR="00B5445F" w:rsidRPr="00F6591E" w:rsidRDefault="00B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Bank of Baroda (</w:t>
            </w:r>
            <w:r w:rsidRPr="00F65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>Sponsor</w:t>
            </w: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of Baroda BNP Paribas Mutual Fund)</w:t>
            </w:r>
          </w:p>
        </w:tc>
      </w:tr>
      <w:tr w:rsidR="00B5445F" w:rsidRPr="00F6591E" w14:paraId="6C24C872" w14:textId="77777777" w:rsidTr="004F5044">
        <w:trPr>
          <w:trHeight w:val="20"/>
        </w:trPr>
        <w:tc>
          <w:tcPr>
            <w:tcW w:w="5000" w:type="pct"/>
            <w:tcMar>
              <w:left w:w="29" w:type="dxa"/>
              <w:right w:w="29" w:type="dxa"/>
            </w:tcMar>
          </w:tcPr>
          <w:p w14:paraId="6B7B16C1" w14:textId="38D20B08" w:rsidR="00B5445F" w:rsidRPr="00F6591E" w:rsidRDefault="00B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BNP Paribas Asset Management Asia Ltd.^ (</w:t>
            </w:r>
            <w:r w:rsidRPr="00F65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>Sponsor</w:t>
            </w: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of Baroda BNP Paribas Mutual Fund)</w:t>
            </w:r>
          </w:p>
        </w:tc>
      </w:tr>
      <w:tr w:rsidR="00B5445F" w:rsidRPr="00F6591E" w14:paraId="570DE1CE" w14:textId="77777777" w:rsidTr="004F5044">
        <w:trPr>
          <w:trHeight w:val="20"/>
        </w:trPr>
        <w:tc>
          <w:tcPr>
            <w:tcW w:w="5000" w:type="pct"/>
            <w:tcMar>
              <w:left w:w="29" w:type="dxa"/>
              <w:right w:w="29" w:type="dxa"/>
            </w:tcMar>
          </w:tcPr>
          <w:p w14:paraId="64817FBA" w14:textId="50624D56" w:rsidR="00B5445F" w:rsidRPr="00F6591E" w:rsidRDefault="00B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Baroda BNP Paribas Trustee India Private Ltd. (</w:t>
            </w:r>
            <w:r w:rsidRPr="00F65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>Trustees</w:t>
            </w: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to Baroda BNP Paribas Mutual Fund)</w:t>
            </w:r>
          </w:p>
        </w:tc>
      </w:tr>
      <w:tr w:rsidR="00B5445F" w:rsidRPr="00F6591E" w14:paraId="6E94E871" w14:textId="77777777" w:rsidTr="004F5044">
        <w:trPr>
          <w:trHeight w:val="20"/>
        </w:trPr>
        <w:tc>
          <w:tcPr>
            <w:tcW w:w="5000" w:type="pct"/>
            <w:tcMar>
              <w:left w:w="29" w:type="dxa"/>
              <w:right w:w="29" w:type="dxa"/>
            </w:tcMar>
          </w:tcPr>
          <w:p w14:paraId="4A9C7081" w14:textId="7B389FCB" w:rsidR="00B5445F" w:rsidRPr="00F6591E" w:rsidRDefault="00D4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Baroda </w:t>
            </w:r>
            <w:r w:rsidR="00B5445F"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BNP Paribas Asset Management India </w:t>
            </w:r>
            <w:proofErr w:type="spellStart"/>
            <w:r w:rsidR="00B5445F"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Private</w:t>
            </w:r>
            <w:proofErr w:type="spellEnd"/>
            <w:r w:rsidR="00B5445F"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 Ltd. </w:t>
            </w:r>
            <w:r w:rsidR="00B5445F"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(</w:t>
            </w:r>
            <w:r w:rsidR="00B5445F" w:rsidRPr="00F65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  <w:t>AMC</w:t>
            </w:r>
            <w:r w:rsidR="00B5445F"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)</w:t>
            </w:r>
          </w:p>
        </w:tc>
      </w:tr>
      <w:tr w:rsidR="00B5445F" w:rsidRPr="00F6591E" w14:paraId="115F7BC7" w14:textId="77777777" w:rsidTr="004F5044">
        <w:trPr>
          <w:trHeight w:val="20"/>
        </w:trPr>
        <w:tc>
          <w:tcPr>
            <w:tcW w:w="5000" w:type="pct"/>
            <w:tcMar>
              <w:left w:w="29" w:type="dxa"/>
              <w:right w:w="29" w:type="dxa"/>
            </w:tcMar>
          </w:tcPr>
          <w:p w14:paraId="67004B8E" w14:textId="77777777" w:rsidR="00B5445F" w:rsidRPr="00F6591E" w:rsidRDefault="00B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Freedom Financial Services LLC </w:t>
            </w:r>
          </w:p>
        </w:tc>
      </w:tr>
      <w:tr w:rsidR="00B5445F" w:rsidRPr="00F6591E" w14:paraId="309FB58D" w14:textId="77777777" w:rsidTr="004F5044">
        <w:trPr>
          <w:trHeight w:val="20"/>
        </w:trPr>
        <w:tc>
          <w:tcPr>
            <w:tcW w:w="5000" w:type="pct"/>
            <w:tcMar>
              <w:left w:w="29" w:type="dxa"/>
              <w:right w:w="29" w:type="dxa"/>
            </w:tcMar>
          </w:tcPr>
          <w:p w14:paraId="171C3812" w14:textId="77777777" w:rsidR="00B5445F" w:rsidRPr="00F6591E" w:rsidRDefault="00B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Freedom Financial Services LLP</w:t>
            </w:r>
          </w:p>
        </w:tc>
      </w:tr>
      <w:tr w:rsidR="00753E40" w:rsidRPr="00F6591E" w14:paraId="0068D0AA" w14:textId="77777777" w:rsidTr="004F5044">
        <w:trPr>
          <w:trHeight w:val="20"/>
        </w:trPr>
        <w:tc>
          <w:tcPr>
            <w:tcW w:w="5000" w:type="pct"/>
            <w:tcMar>
              <w:left w:w="29" w:type="dxa"/>
              <w:right w:w="29" w:type="dxa"/>
            </w:tcMar>
          </w:tcPr>
          <w:p w14:paraId="24DE54D2" w14:textId="09908B8C" w:rsidR="00753E40" w:rsidRPr="00F6591E" w:rsidRDefault="0075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Freedom Allianz Consultancy Private Limited</w:t>
            </w:r>
          </w:p>
        </w:tc>
      </w:tr>
      <w:tr w:rsidR="00B5445F" w:rsidRPr="00F6591E" w14:paraId="4DB2FB44" w14:textId="77777777" w:rsidTr="004F5044">
        <w:trPr>
          <w:trHeight w:val="20"/>
        </w:trPr>
        <w:tc>
          <w:tcPr>
            <w:tcW w:w="5000" w:type="pct"/>
            <w:tcMar>
              <w:left w:w="29" w:type="dxa"/>
              <w:right w:w="29" w:type="dxa"/>
            </w:tcMar>
          </w:tcPr>
          <w:p w14:paraId="6E5BAAC3" w14:textId="77777777" w:rsidR="00B5445F" w:rsidRPr="00F6591E" w:rsidRDefault="00B5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Zyfin</w:t>
            </w:r>
            <w:proofErr w:type="spellEnd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Capital Private Limited</w:t>
            </w:r>
          </w:p>
        </w:tc>
      </w:tr>
      <w:tr w:rsidR="002F6E69" w:rsidRPr="00F6591E" w14:paraId="2123A1D0" w14:textId="77777777" w:rsidTr="004F5044">
        <w:trPr>
          <w:trHeight w:val="20"/>
        </w:trPr>
        <w:tc>
          <w:tcPr>
            <w:tcW w:w="5000" w:type="pct"/>
            <w:tcMar>
              <w:left w:w="29" w:type="dxa"/>
              <w:right w:w="29" w:type="dxa"/>
            </w:tcMar>
          </w:tcPr>
          <w:p w14:paraId="213FA181" w14:textId="33849F7F" w:rsidR="002F6E69" w:rsidRPr="00F6591E" w:rsidRDefault="002F6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F6591E">
              <w:rPr>
                <w:rFonts w:ascii="Times New Roman" w:hAnsi="Times New Roman" w:cs="Times New Roman"/>
                <w:bCs/>
                <w:sz w:val="16"/>
                <w:szCs w:val="16"/>
              </w:rPr>
              <w:t>Urushya</w:t>
            </w:r>
            <w:proofErr w:type="spellEnd"/>
            <w:r w:rsidRPr="00F6591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Wealth Management LLP</w:t>
            </w:r>
          </w:p>
        </w:tc>
      </w:tr>
      <w:tr w:rsidR="008027D8" w:rsidRPr="00F6591E" w14:paraId="49C0C4EC" w14:textId="77777777" w:rsidTr="004F5044">
        <w:tblPrEx>
          <w:tblCellMar>
            <w:left w:w="30" w:type="dxa"/>
            <w:right w:w="30" w:type="dxa"/>
          </w:tblCellMar>
        </w:tblPrEx>
        <w:trPr>
          <w:trHeight w:val="53"/>
        </w:trPr>
        <w:tc>
          <w:tcPr>
            <w:tcW w:w="5000" w:type="pct"/>
          </w:tcPr>
          <w:p w14:paraId="665E466E" w14:textId="29164072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BNP Paribas India Solutions </w:t>
            </w:r>
            <w:proofErr w:type="spellStart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Private</w:t>
            </w:r>
            <w:proofErr w:type="spellEnd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 L</w:t>
            </w:r>
            <w:r w:rsidR="00F6591E"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imited</w:t>
            </w:r>
          </w:p>
        </w:tc>
      </w:tr>
      <w:tr w:rsidR="008027D8" w:rsidRPr="00F6591E" w14:paraId="3C6ED635" w14:textId="77777777" w:rsidTr="004F5044">
        <w:tblPrEx>
          <w:tblCellMar>
            <w:left w:w="30" w:type="dxa"/>
            <w:right w:w="30" w:type="dxa"/>
          </w:tblCellMar>
        </w:tblPrEx>
        <w:trPr>
          <w:trHeight w:val="53"/>
        </w:trPr>
        <w:tc>
          <w:tcPr>
            <w:tcW w:w="5000" w:type="pct"/>
          </w:tcPr>
          <w:p w14:paraId="49AAE70E" w14:textId="01564FEC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>BNP Paribas India Holding Private Limited</w:t>
            </w:r>
          </w:p>
        </w:tc>
      </w:tr>
      <w:tr w:rsidR="008027D8" w:rsidRPr="00F6591E" w14:paraId="1BCFD631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</w:tcPr>
          <w:p w14:paraId="034F7F35" w14:textId="41498B4A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BNP Paribas Wealth Management India Private Ltd. </w:t>
            </w:r>
            <w:r w:rsidR="00EB4E37"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(</w:t>
            </w:r>
            <w:r w:rsidR="00EB4E37" w:rsidRPr="00F6591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erstwhile BNP Paribas Investment Services India Pvt. </w:t>
            </w:r>
            <w:proofErr w:type="gramStart"/>
            <w:r w:rsidR="00EB4E37" w:rsidRPr="00F6591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Ltd.)[</w:t>
            </w:r>
            <w:proofErr w:type="gramEnd"/>
            <w:r w:rsidR="00EB4E37" w:rsidRPr="00F6591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under Voluntary liquidation]</w:t>
            </w:r>
          </w:p>
        </w:tc>
      </w:tr>
      <w:tr w:rsidR="008027D8" w:rsidRPr="00F6591E" w14:paraId="61085999" w14:textId="77777777" w:rsidTr="00F6591E">
        <w:tblPrEx>
          <w:tblCellMar>
            <w:left w:w="30" w:type="dxa"/>
            <w:right w:w="30" w:type="dxa"/>
          </w:tblCellMar>
        </w:tblPrEx>
        <w:trPr>
          <w:trHeight w:val="177"/>
        </w:trPr>
        <w:tc>
          <w:tcPr>
            <w:tcW w:w="5000" w:type="pct"/>
          </w:tcPr>
          <w:p w14:paraId="0F58E9A7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Geojit</w:t>
            </w:r>
            <w:proofErr w:type="spellEnd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 Financial Services Ltd.</w:t>
            </w:r>
          </w:p>
        </w:tc>
      </w:tr>
      <w:tr w:rsidR="008027D8" w:rsidRPr="00F6591E" w14:paraId="08E5F605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</w:tcPr>
          <w:p w14:paraId="186229B0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Arval India Private Ltd.</w:t>
            </w:r>
          </w:p>
        </w:tc>
      </w:tr>
      <w:tr w:rsidR="008027D8" w:rsidRPr="00F6591E" w14:paraId="3B139D9A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</w:tcPr>
          <w:p w14:paraId="791BD051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BNP Paribas Securities India Private Ltd.</w:t>
            </w:r>
          </w:p>
        </w:tc>
      </w:tr>
      <w:tr w:rsidR="008027D8" w:rsidRPr="00F6591E" w14:paraId="492EB74D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</w:tcPr>
          <w:p w14:paraId="7A91DF41" w14:textId="5F1A7A5E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smartTag w:uri="urn:schemas-microsoft-com:office:smarttags" w:element="stockticker">
              <w:r w:rsidRPr="00F6591E">
                <w:rPr>
                  <w:rFonts w:ascii="Times New Roman" w:eastAsia="Times New Roman" w:hAnsi="Times New Roman" w:cs="Times New Roman"/>
                  <w:sz w:val="16"/>
                  <w:szCs w:val="16"/>
                  <w:lang w:val="en-GB"/>
                </w:rPr>
                <w:t>BNP</w:t>
              </w:r>
            </w:smartTag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Paribas Global Securities Operations Private Ltd</w:t>
            </w:r>
            <w:r w:rsidRPr="00F6591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/>
              </w:rPr>
              <w:t>. (Initiated merger with BNP Paribas India Solutions Private Limited)</w:t>
            </w:r>
          </w:p>
        </w:tc>
      </w:tr>
      <w:tr w:rsidR="008027D8" w:rsidRPr="00F6591E" w14:paraId="0BE4B5DC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</w:tcPr>
          <w:p w14:paraId="203AD406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proofErr w:type="spellStart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Geojit</w:t>
            </w:r>
            <w:proofErr w:type="spellEnd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 Technologies </w:t>
            </w:r>
            <w:proofErr w:type="spellStart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Private</w:t>
            </w:r>
            <w:proofErr w:type="spellEnd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 xml:space="preserve"> Ltd.</w:t>
            </w:r>
          </w:p>
        </w:tc>
      </w:tr>
      <w:tr w:rsidR="008027D8" w:rsidRPr="00F6591E" w14:paraId="7FE8F876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</w:tcPr>
          <w:p w14:paraId="60217DEE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BNP Paribas Bank (India Branch)</w:t>
            </w:r>
          </w:p>
        </w:tc>
      </w:tr>
      <w:tr w:rsidR="008027D8" w:rsidRPr="00F6591E" w14:paraId="7757591D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</w:tcPr>
          <w:p w14:paraId="2790C160" w14:textId="5FB45DB0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BNP Paribas India Consultancy Private Limited </w:t>
            </w:r>
            <w:r w:rsidR="00634A07" w:rsidRPr="00F6591E">
              <w:rPr>
                <w:rFonts w:ascii="Times New Roman" w:hAnsi="Times New Roman" w:cs="Times New Roman"/>
                <w:sz w:val="16"/>
                <w:szCs w:val="16"/>
              </w:rPr>
              <w:t>(erstwhile BNP Paribas India Finance Private Limited)</w:t>
            </w:r>
          </w:p>
        </w:tc>
      </w:tr>
      <w:tr w:rsidR="008027D8" w:rsidRPr="00F6591E" w14:paraId="15A626CE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</w:tcPr>
          <w:p w14:paraId="5471325E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Sharekhan</w:t>
            </w:r>
            <w:proofErr w:type="spellEnd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Ltd.</w:t>
            </w:r>
          </w:p>
        </w:tc>
      </w:tr>
      <w:tr w:rsidR="008027D8" w:rsidRPr="00F6591E" w14:paraId="743A78D2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</w:tcPr>
          <w:p w14:paraId="222B5A78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Human Value Developers Private Ltd.</w:t>
            </w:r>
          </w:p>
        </w:tc>
      </w:tr>
      <w:tr w:rsidR="008027D8" w:rsidRPr="00F6591E" w14:paraId="04F42D6D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</w:tcPr>
          <w:p w14:paraId="0239F838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Sharekhan</w:t>
            </w:r>
            <w:proofErr w:type="spellEnd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Commodities Private Ltd.</w:t>
            </w:r>
          </w:p>
        </w:tc>
      </w:tr>
      <w:tr w:rsidR="008027D8" w:rsidRPr="00F6591E" w14:paraId="7FBCFD3F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</w:tcPr>
          <w:p w14:paraId="267F611B" w14:textId="66A822D0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Sharekhan</w:t>
            </w:r>
            <w:proofErr w:type="spellEnd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BNP Paribas Financial Services Ltd.</w:t>
            </w:r>
            <w:r w:rsidR="00634A07"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634A07" w:rsidRPr="00F6591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(erstwhile </w:t>
            </w:r>
            <w:proofErr w:type="spellStart"/>
            <w:r w:rsidR="00634A07" w:rsidRPr="00F6591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Sharekhan</w:t>
            </w:r>
            <w:proofErr w:type="spellEnd"/>
            <w:r w:rsidR="00634A07" w:rsidRPr="00F6591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Financial Services Private Limited)</w:t>
            </w:r>
          </w:p>
        </w:tc>
      </w:tr>
      <w:tr w:rsidR="008027D8" w:rsidRPr="00F6591E" w14:paraId="5ABA768D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</w:tcPr>
          <w:p w14:paraId="104C508A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Wealthtiger</w:t>
            </w:r>
            <w:proofErr w:type="spellEnd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Investment Advisors Private Ltd.</w:t>
            </w:r>
          </w:p>
        </w:tc>
      </w:tr>
      <w:tr w:rsidR="008027D8" w:rsidRPr="00F6591E" w14:paraId="75A33924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</w:tcPr>
          <w:p w14:paraId="3E62F6CF" w14:textId="7517DBC0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Sharekhan</w:t>
            </w:r>
            <w:proofErr w:type="spellEnd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Consultants Private Ltd.</w:t>
            </w:r>
            <w:r w:rsidR="00634A07" w:rsidRPr="00F6591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(erstwhile </w:t>
            </w:r>
            <w:proofErr w:type="spellStart"/>
            <w:r w:rsidR="00634A07" w:rsidRPr="00F6591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Sharekhan</w:t>
            </w:r>
            <w:proofErr w:type="spellEnd"/>
            <w:r w:rsidR="00634A07" w:rsidRPr="00F6591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Insurance Broking Services Private Limited)</w:t>
            </w:r>
          </w:p>
        </w:tc>
      </w:tr>
      <w:tr w:rsidR="008027D8" w:rsidRPr="00F6591E" w14:paraId="0D385990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</w:tcPr>
          <w:p w14:paraId="11D40108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Sharekhan.com India Private Ltd.</w:t>
            </w:r>
          </w:p>
        </w:tc>
      </w:tr>
      <w:tr w:rsidR="008027D8" w:rsidRPr="00F6591E" w14:paraId="72493E74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</w:tcPr>
          <w:p w14:paraId="45D0B1FE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Espresso Financial Services Private Limited (erstwhile known as </w:t>
            </w:r>
            <w:proofErr w:type="spellStart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Sharekhan</w:t>
            </w:r>
            <w:proofErr w:type="spellEnd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Comtrade</w:t>
            </w:r>
            <w:proofErr w:type="spellEnd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Private Limited)</w:t>
            </w:r>
          </w:p>
        </w:tc>
      </w:tr>
      <w:tr w:rsidR="008027D8" w:rsidRPr="00F6591E" w14:paraId="0598C4EF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</w:tcPr>
          <w:p w14:paraId="7EEDD888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BNP Paribas Asset Management (France)</w:t>
            </w:r>
          </w:p>
        </w:tc>
      </w:tr>
      <w:tr w:rsidR="008027D8" w:rsidRPr="00F6591E" w14:paraId="16FC4A69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</w:tcPr>
          <w:p w14:paraId="50C7AB1D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BNP Paribas SA (France)</w:t>
            </w:r>
          </w:p>
        </w:tc>
      </w:tr>
      <w:tr w:rsidR="008027D8" w:rsidRPr="00F6591E" w14:paraId="5EEF914B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DFD3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First Asian </w:t>
            </w:r>
            <w:proofErr w:type="spellStart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Infraventures</w:t>
            </w:r>
            <w:proofErr w:type="spellEnd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Private Limited (w.e.f. March 07, 2022)</w:t>
            </w:r>
          </w:p>
        </w:tc>
      </w:tr>
      <w:tr w:rsidR="008027D8" w:rsidRPr="00F6591E" w14:paraId="2114E6FD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DCD0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Avananta</w:t>
            </w:r>
            <w:proofErr w:type="spellEnd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Innovations Private Limited (w.e.f. June 06, 2018)</w:t>
            </w:r>
          </w:p>
        </w:tc>
      </w:tr>
      <w:tr w:rsidR="008027D8" w:rsidRPr="00F6591E" w14:paraId="041CA2F2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4011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SIWS School Alumni Association (w.e.f. September 28, 2019)</w:t>
            </w:r>
          </w:p>
        </w:tc>
      </w:tr>
      <w:tr w:rsidR="008027D8" w:rsidRPr="00F6591E" w14:paraId="7E98E47E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DE6D" w14:textId="168096C1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Wild Dreams Properties Private Limited</w:t>
            </w:r>
          </w:p>
        </w:tc>
      </w:tr>
      <w:tr w:rsidR="008027D8" w:rsidRPr="00F6591E" w14:paraId="1540F5EA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C15D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Alfred Berg </w:t>
            </w:r>
            <w:proofErr w:type="spellStart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Kapitalvorvlatning</w:t>
            </w:r>
            <w:proofErr w:type="spellEnd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AS Norway</w:t>
            </w:r>
          </w:p>
        </w:tc>
      </w:tr>
      <w:tr w:rsidR="008027D8" w:rsidRPr="00F6591E" w14:paraId="018A2233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BF69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Alfred Berg </w:t>
            </w:r>
            <w:proofErr w:type="spellStart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Kapitalvorvlatning</w:t>
            </w:r>
            <w:proofErr w:type="spellEnd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AB Sweden</w:t>
            </w:r>
          </w:p>
        </w:tc>
      </w:tr>
      <w:tr w:rsidR="008027D8" w:rsidRPr="00F6591E" w14:paraId="03497679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A62A" w14:textId="53EB3369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Gambit Financial Solutions</w:t>
            </w:r>
          </w:p>
        </w:tc>
      </w:tr>
      <w:tr w:rsidR="008027D8" w:rsidRPr="00F6591E" w14:paraId="653A39BB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BD70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HFT IM China</w:t>
            </w:r>
          </w:p>
        </w:tc>
      </w:tr>
      <w:tr w:rsidR="008027D8" w:rsidRPr="00F6591E" w14:paraId="0C34C01A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B170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BEAGF Chile</w:t>
            </w:r>
          </w:p>
        </w:tc>
      </w:tr>
      <w:tr w:rsidR="008027D8" w:rsidRPr="00F6591E" w14:paraId="2CD87415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5194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Drypnr</w:t>
            </w:r>
            <w:proofErr w:type="spellEnd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(Norway)</w:t>
            </w:r>
          </w:p>
        </w:tc>
      </w:tr>
      <w:tr w:rsidR="00861C8A" w:rsidRPr="00F6591E" w14:paraId="299C954B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E380" w14:textId="3ED1189D" w:rsidR="00861C8A" w:rsidRPr="00F6591E" w:rsidRDefault="0086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BNPP ABC WMC (China)</w:t>
            </w:r>
          </w:p>
        </w:tc>
      </w:tr>
      <w:tr w:rsidR="00BE1B1A" w:rsidRPr="00F6591E" w14:paraId="3B387077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FBED" w14:textId="45B58BC0" w:rsidR="00BE1B1A" w:rsidRPr="00F6591E" w:rsidRDefault="00BE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  <w:t>BNP Paribas Asset Management Europe</w:t>
            </w:r>
          </w:p>
        </w:tc>
      </w:tr>
      <w:tr w:rsidR="00CF1978" w:rsidRPr="00F6591E" w14:paraId="5643DC1F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DCF1" w14:textId="14CFC96A" w:rsidR="00CF1978" w:rsidRPr="00F6591E" w:rsidRDefault="00CF19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>International Woodland Company Holding A/S</w:t>
            </w:r>
          </w:p>
        </w:tc>
      </w:tr>
      <w:tr w:rsidR="008027D8" w:rsidRPr="00F6591E" w14:paraId="26AA1A4E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E827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Aquis</w:t>
            </w:r>
            <w:proofErr w:type="spellEnd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Exchange Europe</w:t>
            </w:r>
          </w:p>
        </w:tc>
      </w:tr>
      <w:tr w:rsidR="008027D8" w:rsidRPr="00F6591E" w14:paraId="68ED590F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D8CF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Aquis</w:t>
            </w:r>
            <w:proofErr w:type="spellEnd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Exchange PLC</w:t>
            </w:r>
          </w:p>
        </w:tc>
      </w:tr>
      <w:tr w:rsidR="008027D8" w:rsidRPr="00F6591E" w14:paraId="242E7489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7ADD" w14:textId="3A130223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Seven Salts Financial Services Private Limited</w:t>
            </w:r>
          </w:p>
        </w:tc>
      </w:tr>
      <w:tr w:rsidR="008027D8" w:rsidRPr="00F6591E" w14:paraId="6D6C86B3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1AC3" w14:textId="4AE8549B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Five Salts Private Limited</w:t>
            </w:r>
          </w:p>
        </w:tc>
      </w:tr>
      <w:tr w:rsidR="00EB4E37" w:rsidRPr="00F6591E" w14:paraId="75193F5A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6645" w14:textId="41F5BFD9" w:rsidR="00EB4E37" w:rsidRPr="00F6591E" w:rsidRDefault="00EB4E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hAnsi="Times New Roman" w:cs="Times New Roman"/>
                <w:bCs/>
                <w:sz w:val="16"/>
                <w:szCs w:val="16"/>
              </w:rPr>
              <w:t>Fixed Income Money Market and Derivatives Association of India</w:t>
            </w:r>
          </w:p>
        </w:tc>
      </w:tr>
      <w:tr w:rsidR="008027D8" w:rsidRPr="00F6591E" w14:paraId="4329DE7B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E584" w14:textId="27FEC5D1" w:rsidR="008027D8" w:rsidRPr="00F6591E" w:rsidRDefault="0092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BOBCARD Limited</w:t>
            </w:r>
          </w:p>
        </w:tc>
      </w:tr>
      <w:tr w:rsidR="008027D8" w:rsidRPr="00F6591E" w14:paraId="61A87434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F33E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IndiaFirst</w:t>
            </w:r>
            <w:proofErr w:type="spellEnd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Life Insurance Company Limited</w:t>
            </w:r>
          </w:p>
        </w:tc>
      </w:tr>
      <w:tr w:rsidR="008027D8" w:rsidRPr="00F6591E" w14:paraId="1A2C50FF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D133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Bank of Baroda (Botswana) Ltd.</w:t>
            </w:r>
          </w:p>
        </w:tc>
      </w:tr>
      <w:tr w:rsidR="008027D8" w:rsidRPr="00F6591E" w14:paraId="7E49A629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F458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Bank of Baroda (Guyana) Ltd.</w:t>
            </w:r>
          </w:p>
        </w:tc>
      </w:tr>
      <w:tr w:rsidR="008027D8" w:rsidRPr="00F6591E" w14:paraId="2B62A68E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7D0F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Bank of Baroda (Kenya) Ltd.</w:t>
            </w:r>
          </w:p>
        </w:tc>
      </w:tr>
      <w:tr w:rsidR="008027D8" w:rsidRPr="00F6591E" w14:paraId="44B3AE0E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63F7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Bank of Baroda (Tanzania) Ltd.</w:t>
            </w:r>
          </w:p>
        </w:tc>
      </w:tr>
      <w:tr w:rsidR="008027D8" w:rsidRPr="00F6591E" w14:paraId="1483B8B6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3930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Bank of Baroda (New Zealand) Ltd.</w:t>
            </w:r>
          </w:p>
        </w:tc>
      </w:tr>
      <w:tr w:rsidR="008027D8" w:rsidRPr="00F6591E" w14:paraId="0C6C28AB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E287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Bank of Baroda (Uganda) Ltd.</w:t>
            </w:r>
          </w:p>
        </w:tc>
      </w:tr>
      <w:tr w:rsidR="008027D8" w:rsidRPr="00F6591E" w14:paraId="192BE166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D082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Bank of Baroda (UK) Ltd.</w:t>
            </w:r>
          </w:p>
        </w:tc>
      </w:tr>
      <w:tr w:rsidR="008027D8" w:rsidRPr="00F6591E" w14:paraId="229DAF95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B52F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India International Bank Malaysia </w:t>
            </w:r>
            <w:proofErr w:type="spellStart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Berhad</w:t>
            </w:r>
            <w:proofErr w:type="spellEnd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– JV</w:t>
            </w:r>
          </w:p>
        </w:tc>
      </w:tr>
      <w:tr w:rsidR="008027D8" w:rsidRPr="00F6591E" w14:paraId="542AEF7F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A300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Indo Zambia Bank Ltd.</w:t>
            </w:r>
          </w:p>
        </w:tc>
      </w:tr>
      <w:tr w:rsidR="008027D8" w:rsidRPr="00F6591E" w14:paraId="4A166F56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B355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Baroda Global Shared Services Ltd.</w:t>
            </w:r>
          </w:p>
        </w:tc>
      </w:tr>
      <w:tr w:rsidR="008027D8" w:rsidRPr="00F6591E" w14:paraId="540D3005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1D91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Barodasun</w:t>
            </w:r>
            <w:proofErr w:type="spellEnd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Technologies Ltd.</w:t>
            </w:r>
          </w:p>
        </w:tc>
      </w:tr>
      <w:tr w:rsidR="008027D8" w:rsidRPr="00F6591E" w14:paraId="02575883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22AF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BOB Capital Markets ltd.</w:t>
            </w:r>
          </w:p>
        </w:tc>
      </w:tr>
      <w:tr w:rsidR="008027D8" w:rsidRPr="00F6591E" w14:paraId="3D994F9C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5142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The Nainital Bank Ltd.</w:t>
            </w:r>
          </w:p>
        </w:tc>
      </w:tr>
      <w:tr w:rsidR="008027D8" w:rsidRPr="00F6591E" w14:paraId="5324E874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DD2D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India </w:t>
            </w:r>
            <w:proofErr w:type="spellStart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Infradebt</w:t>
            </w:r>
            <w:proofErr w:type="spellEnd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Ltd.</w:t>
            </w:r>
          </w:p>
        </w:tc>
      </w:tr>
      <w:tr w:rsidR="008027D8" w:rsidRPr="00F6591E" w14:paraId="1387EAF5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9390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Baroda Gujarat Gramin Bank</w:t>
            </w:r>
          </w:p>
        </w:tc>
      </w:tr>
      <w:tr w:rsidR="008027D8" w:rsidRPr="00F6591E" w14:paraId="18FC11AE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8534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Baroda Rajasthan </w:t>
            </w:r>
            <w:proofErr w:type="spellStart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Kshetriya</w:t>
            </w:r>
            <w:proofErr w:type="spellEnd"/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Gramin Bank</w:t>
            </w:r>
          </w:p>
        </w:tc>
      </w:tr>
      <w:tr w:rsidR="008027D8" w:rsidRPr="00F6591E" w14:paraId="2230D4EB" w14:textId="77777777" w:rsidTr="004F5044">
        <w:tblPrEx>
          <w:tblCellMar>
            <w:left w:w="30" w:type="dxa"/>
            <w:right w:w="3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085F" w14:textId="77777777" w:rsidR="008027D8" w:rsidRPr="00F6591E" w:rsidRDefault="0080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F6591E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Baroda U.P. Bank</w:t>
            </w:r>
          </w:p>
        </w:tc>
      </w:tr>
    </w:tbl>
    <w:p w14:paraId="67BF4D92" w14:textId="631DF8EF" w:rsidR="003F005A" w:rsidRPr="00F6591E" w:rsidRDefault="002F6E69" w:rsidP="00AF554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fr-FR"/>
        </w:rPr>
      </w:pPr>
      <w:r w:rsidRPr="00F6591E">
        <w:rPr>
          <w:rFonts w:ascii="Times New Roman" w:hAnsi="Times New Roman" w:cs="Times New Roman"/>
          <w:i/>
          <w:sz w:val="16"/>
          <w:szCs w:val="16"/>
          <w:lang w:val="fr-FR"/>
        </w:rPr>
        <w:br w:type="textWrapping" w:clear="all"/>
      </w:r>
    </w:p>
    <w:p w14:paraId="310FD96B" w14:textId="3C979D1D" w:rsidR="003F005A" w:rsidRPr="00F6591E" w:rsidRDefault="005E0A49" w:rsidP="003F005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F6591E">
        <w:rPr>
          <w:rFonts w:ascii="Times New Roman" w:hAnsi="Times New Roman" w:cs="Times New Roman"/>
          <w:sz w:val="16"/>
          <w:szCs w:val="16"/>
        </w:rPr>
        <w:t>^</w:t>
      </w:r>
      <w:r w:rsidR="003F005A" w:rsidRPr="00F6591E">
        <w:rPr>
          <w:rFonts w:ascii="Times New Roman" w:hAnsi="Times New Roman" w:cs="Times New Roman"/>
          <w:i/>
          <w:sz w:val="16"/>
          <w:szCs w:val="16"/>
        </w:rPr>
        <w:t xml:space="preserve"> For the complete list of Group companies of Sponsor and BNP Paribas SA, please visit website at &lt;https://invest.bnpparibas.com/en/consolidated-financial-statements&gt;</w:t>
      </w:r>
    </w:p>
    <w:p w14:paraId="4814AF9E" w14:textId="77777777" w:rsidR="00AF5544" w:rsidRPr="004F5044" w:rsidRDefault="002375FB" w:rsidP="00AF55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6591E">
        <w:rPr>
          <w:rFonts w:ascii="Times New Roman" w:hAnsi="Times New Roman" w:cs="Times New Roman"/>
          <w:i/>
          <w:sz w:val="16"/>
          <w:szCs w:val="16"/>
        </w:rPr>
        <w:t xml:space="preserve">BNP Paribas SA is a listed Bank located at Paris and the ultimate parent company </w:t>
      </w:r>
      <w:r w:rsidR="00F67337" w:rsidRPr="00F6591E">
        <w:rPr>
          <w:rFonts w:ascii="Times New Roman" w:hAnsi="Times New Roman" w:cs="Times New Roman"/>
          <w:i/>
          <w:sz w:val="16"/>
          <w:szCs w:val="16"/>
        </w:rPr>
        <w:t>of</w:t>
      </w:r>
      <w:r w:rsidRPr="00F6591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E67A4" w:rsidRPr="00F6591E">
        <w:rPr>
          <w:rFonts w:ascii="Times New Roman" w:hAnsi="Times New Roman" w:cs="Times New Roman"/>
          <w:i/>
          <w:sz w:val="16"/>
          <w:szCs w:val="16"/>
        </w:rPr>
        <w:t>AMC</w:t>
      </w:r>
      <w:r w:rsidR="00EE1CF4" w:rsidRPr="00F6591E">
        <w:rPr>
          <w:rFonts w:ascii="Times New Roman" w:hAnsi="Times New Roman" w:cs="Times New Roman"/>
          <w:i/>
          <w:sz w:val="16"/>
          <w:szCs w:val="16"/>
        </w:rPr>
        <w:t>.</w:t>
      </w:r>
    </w:p>
    <w:sectPr w:rsidR="00AF5544" w:rsidRPr="004F5044" w:rsidSect="00416843">
      <w:footerReference w:type="default" r:id="rId8"/>
      <w:type w:val="continuous"/>
      <w:pgSz w:w="12240" w:h="15840"/>
      <w:pgMar w:top="720" w:right="630" w:bottom="720" w:left="450" w:header="720" w:footer="4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376AD" w14:textId="77777777" w:rsidR="004D4DED" w:rsidRDefault="004D4DED" w:rsidP="00CD4A4B">
      <w:pPr>
        <w:spacing w:after="0" w:line="240" w:lineRule="auto"/>
      </w:pPr>
      <w:r>
        <w:separator/>
      </w:r>
    </w:p>
  </w:endnote>
  <w:endnote w:type="continuationSeparator" w:id="0">
    <w:p w14:paraId="6CFDDF87" w14:textId="77777777" w:rsidR="004D4DED" w:rsidRDefault="004D4DED" w:rsidP="00CD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829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14:paraId="3B5DC8F5" w14:textId="77777777" w:rsidR="004D4DED" w:rsidRPr="00CD4A4B" w:rsidRDefault="004D4DED">
        <w:pPr>
          <w:pStyle w:val="Foot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CD4A4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CD4A4B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CD4A4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7132E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CD4A4B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220C1" w14:textId="77777777" w:rsidR="004D4DED" w:rsidRDefault="004D4DED" w:rsidP="00CD4A4B">
      <w:pPr>
        <w:spacing w:after="0" w:line="240" w:lineRule="auto"/>
      </w:pPr>
      <w:r>
        <w:separator/>
      </w:r>
    </w:p>
  </w:footnote>
  <w:footnote w:type="continuationSeparator" w:id="0">
    <w:p w14:paraId="7CEB2C41" w14:textId="77777777" w:rsidR="004D4DED" w:rsidRDefault="004D4DED" w:rsidP="00CD4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76AA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220F9A"/>
    <w:multiLevelType w:val="hybridMultilevel"/>
    <w:tmpl w:val="826A7DC8"/>
    <w:lvl w:ilvl="0" w:tplc="3AE6F8E6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1E571F"/>
    <w:multiLevelType w:val="singleLevel"/>
    <w:tmpl w:val="582033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3" w15:restartNumberingAfterBreak="0">
    <w:nsid w:val="6DB450E7"/>
    <w:multiLevelType w:val="hybridMultilevel"/>
    <w:tmpl w:val="A030BC66"/>
    <w:lvl w:ilvl="0" w:tplc="D6AE5112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Bidi" w:hint="default"/>
        <w:b/>
        <w:i w:val="0"/>
        <w:color w:val="0D0D0D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1811651">
    <w:abstractNumId w:val="2"/>
  </w:num>
  <w:num w:numId="2" w16cid:durableId="1747456797">
    <w:abstractNumId w:val="3"/>
  </w:num>
  <w:num w:numId="3" w16cid:durableId="1292857874">
    <w:abstractNumId w:val="0"/>
  </w:num>
  <w:num w:numId="4" w16cid:durableId="1179394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843"/>
    <w:rsid w:val="00023642"/>
    <w:rsid w:val="00080C30"/>
    <w:rsid w:val="000C3B6D"/>
    <w:rsid w:val="00124EBC"/>
    <w:rsid w:val="00171221"/>
    <w:rsid w:val="0017132E"/>
    <w:rsid w:val="001925C0"/>
    <w:rsid w:val="001A2147"/>
    <w:rsid w:val="001F3387"/>
    <w:rsid w:val="00205A5A"/>
    <w:rsid w:val="00215F3E"/>
    <w:rsid w:val="00216190"/>
    <w:rsid w:val="002375FB"/>
    <w:rsid w:val="00237E1C"/>
    <w:rsid w:val="00242A71"/>
    <w:rsid w:val="00270B29"/>
    <w:rsid w:val="002928ED"/>
    <w:rsid w:val="002A38B6"/>
    <w:rsid w:val="002C5191"/>
    <w:rsid w:val="002F00F4"/>
    <w:rsid w:val="002F6E69"/>
    <w:rsid w:val="00321A94"/>
    <w:rsid w:val="00370A84"/>
    <w:rsid w:val="003E41E6"/>
    <w:rsid w:val="003F005A"/>
    <w:rsid w:val="003F0664"/>
    <w:rsid w:val="00416843"/>
    <w:rsid w:val="00433A90"/>
    <w:rsid w:val="00443D6A"/>
    <w:rsid w:val="004549E2"/>
    <w:rsid w:val="0048176F"/>
    <w:rsid w:val="004819AB"/>
    <w:rsid w:val="004D4DED"/>
    <w:rsid w:val="004E63FB"/>
    <w:rsid w:val="004F5044"/>
    <w:rsid w:val="00502D8E"/>
    <w:rsid w:val="00546B42"/>
    <w:rsid w:val="005479EC"/>
    <w:rsid w:val="0057744D"/>
    <w:rsid w:val="005C7E95"/>
    <w:rsid w:val="005E0A49"/>
    <w:rsid w:val="00634A07"/>
    <w:rsid w:val="00643894"/>
    <w:rsid w:val="00663A00"/>
    <w:rsid w:val="006D475A"/>
    <w:rsid w:val="006E2A9A"/>
    <w:rsid w:val="006E55E8"/>
    <w:rsid w:val="006E5AFD"/>
    <w:rsid w:val="006F4793"/>
    <w:rsid w:val="00737314"/>
    <w:rsid w:val="00753E40"/>
    <w:rsid w:val="00775182"/>
    <w:rsid w:val="007A001C"/>
    <w:rsid w:val="007A329D"/>
    <w:rsid w:val="007A7571"/>
    <w:rsid w:val="007F377E"/>
    <w:rsid w:val="007F52D7"/>
    <w:rsid w:val="00801608"/>
    <w:rsid w:val="008027D8"/>
    <w:rsid w:val="008041B7"/>
    <w:rsid w:val="00812907"/>
    <w:rsid w:val="00827251"/>
    <w:rsid w:val="0083064D"/>
    <w:rsid w:val="008362DF"/>
    <w:rsid w:val="00861C8A"/>
    <w:rsid w:val="00865D40"/>
    <w:rsid w:val="00873DBC"/>
    <w:rsid w:val="008E0CDB"/>
    <w:rsid w:val="008F6204"/>
    <w:rsid w:val="00902610"/>
    <w:rsid w:val="00904C5B"/>
    <w:rsid w:val="00925DF2"/>
    <w:rsid w:val="0094015C"/>
    <w:rsid w:val="00985276"/>
    <w:rsid w:val="009B4C8B"/>
    <w:rsid w:val="009F221F"/>
    <w:rsid w:val="00A0390F"/>
    <w:rsid w:val="00A23E3D"/>
    <w:rsid w:val="00A40843"/>
    <w:rsid w:val="00A57BF0"/>
    <w:rsid w:val="00AA0010"/>
    <w:rsid w:val="00AC507A"/>
    <w:rsid w:val="00AF5544"/>
    <w:rsid w:val="00B13B6D"/>
    <w:rsid w:val="00B5445F"/>
    <w:rsid w:val="00B960E7"/>
    <w:rsid w:val="00BB5B8C"/>
    <w:rsid w:val="00BE1B1A"/>
    <w:rsid w:val="00C02A58"/>
    <w:rsid w:val="00C6036E"/>
    <w:rsid w:val="00C638D1"/>
    <w:rsid w:val="00C8210E"/>
    <w:rsid w:val="00C85883"/>
    <w:rsid w:val="00CD1A45"/>
    <w:rsid w:val="00CD4A4B"/>
    <w:rsid w:val="00CE4BFC"/>
    <w:rsid w:val="00CE67A4"/>
    <w:rsid w:val="00CF1978"/>
    <w:rsid w:val="00D438B2"/>
    <w:rsid w:val="00D475AE"/>
    <w:rsid w:val="00D555AD"/>
    <w:rsid w:val="00D643C6"/>
    <w:rsid w:val="00D71125"/>
    <w:rsid w:val="00D727D0"/>
    <w:rsid w:val="00DA7236"/>
    <w:rsid w:val="00DB1B7E"/>
    <w:rsid w:val="00DB4452"/>
    <w:rsid w:val="00DC2F8D"/>
    <w:rsid w:val="00E05EE0"/>
    <w:rsid w:val="00E1444B"/>
    <w:rsid w:val="00E15593"/>
    <w:rsid w:val="00E33775"/>
    <w:rsid w:val="00E3703B"/>
    <w:rsid w:val="00E74807"/>
    <w:rsid w:val="00E75A5B"/>
    <w:rsid w:val="00E95FE2"/>
    <w:rsid w:val="00EB4E37"/>
    <w:rsid w:val="00EC321B"/>
    <w:rsid w:val="00EE1CF4"/>
    <w:rsid w:val="00F6591E"/>
    <w:rsid w:val="00F67337"/>
    <w:rsid w:val="00F72E2D"/>
    <w:rsid w:val="00F8299B"/>
    <w:rsid w:val="00FA2D57"/>
    <w:rsid w:val="00FA43BB"/>
    <w:rsid w:val="00FA5729"/>
    <w:rsid w:val="00FC2F87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86017"/>
    <o:shapelayout v:ext="edit">
      <o:idmap v:ext="edit" data="1"/>
    </o:shapelayout>
  </w:shapeDefaults>
  <w:decimalSymbol w:val="."/>
  <w:listSeparator w:val=","/>
  <w14:docId w14:val="4AE6CE83"/>
  <w15:chartTrackingRefBased/>
  <w15:docId w15:val="{714D69BC-1649-48DB-9739-96ABF00A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32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29D"/>
    <w:rPr>
      <w:color w:val="800080"/>
      <w:u w:val="single"/>
    </w:rPr>
  </w:style>
  <w:style w:type="paragraph" w:customStyle="1" w:styleId="msonormal0">
    <w:name w:val="msonormal"/>
    <w:basedOn w:val="Normal"/>
    <w:rsid w:val="007A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ont5">
    <w:name w:val="font5"/>
    <w:basedOn w:val="Normal"/>
    <w:rsid w:val="007A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GB"/>
    </w:rPr>
  </w:style>
  <w:style w:type="paragraph" w:customStyle="1" w:styleId="xl63">
    <w:name w:val="xl63"/>
    <w:basedOn w:val="Normal"/>
    <w:rsid w:val="007A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GB"/>
    </w:rPr>
  </w:style>
  <w:style w:type="paragraph" w:customStyle="1" w:styleId="xl64">
    <w:name w:val="xl64"/>
    <w:basedOn w:val="Normal"/>
    <w:rsid w:val="007A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GB"/>
    </w:rPr>
  </w:style>
  <w:style w:type="paragraph" w:customStyle="1" w:styleId="xl65">
    <w:name w:val="xl65"/>
    <w:basedOn w:val="Normal"/>
    <w:rsid w:val="007A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GB"/>
    </w:rPr>
  </w:style>
  <w:style w:type="paragraph" w:customStyle="1" w:styleId="xl66">
    <w:name w:val="xl66"/>
    <w:basedOn w:val="Normal"/>
    <w:rsid w:val="007A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GB"/>
    </w:rPr>
  </w:style>
  <w:style w:type="paragraph" w:customStyle="1" w:styleId="xl67">
    <w:name w:val="xl67"/>
    <w:basedOn w:val="Normal"/>
    <w:rsid w:val="007A3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A3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2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2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2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4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A4B"/>
  </w:style>
  <w:style w:type="paragraph" w:styleId="Footer">
    <w:name w:val="footer"/>
    <w:basedOn w:val="Normal"/>
    <w:link w:val="FooterChar"/>
    <w:uiPriority w:val="99"/>
    <w:unhideWhenUsed/>
    <w:rsid w:val="00CD4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A4B"/>
  </w:style>
  <w:style w:type="paragraph" w:styleId="ListParagraph">
    <w:name w:val="List Paragraph"/>
    <w:basedOn w:val="Normal"/>
    <w:uiPriority w:val="34"/>
    <w:qFormat/>
    <w:rsid w:val="00AF5544"/>
    <w:pPr>
      <w:ind w:left="720"/>
      <w:contextualSpacing/>
    </w:pPr>
  </w:style>
  <w:style w:type="character" w:styleId="Strong">
    <w:name w:val="Strong"/>
    <w:uiPriority w:val="22"/>
    <w:qFormat/>
    <w:rsid w:val="003F005A"/>
    <w:rPr>
      <w:b/>
      <w:bCs/>
    </w:rPr>
  </w:style>
  <w:style w:type="paragraph" w:styleId="Revision">
    <w:name w:val="Revision"/>
    <w:hidden/>
    <w:uiPriority w:val="99"/>
    <w:semiHidden/>
    <w:rsid w:val="00925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1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1A7F4-3D71-4CCA-BA6A-F46468B6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Dhawal MEHTA</dc:creator>
  <cp:keywords/>
  <dc:description/>
  <cp:lastModifiedBy>Shrima SHETTY</cp:lastModifiedBy>
  <cp:revision>39</cp:revision>
  <cp:lastPrinted>2023-12-05T05:53:00Z</cp:lastPrinted>
  <dcterms:created xsi:type="dcterms:W3CDTF">2022-01-03T12:37:00Z</dcterms:created>
  <dcterms:modified xsi:type="dcterms:W3CDTF">2024-07-01T12:00:00Z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7f590de0-950f-4aa6-b524-9abb228b9adc</vt:lpwstr>
  </property>
  <property fmtid="{D5CDD505-2E9C-101B-9397-08002B2CF9AE}" pid="3" name="Classification">
    <vt:lpwstr>Public</vt:lpwstr>
  </property>
  <property fmtid="{D5CDD505-2E9C-101B-9397-08002B2CF9AE}" pid="4" name="VISUALMARKING">
    <vt:lpwstr>None</vt:lpwstr>
  </property>
  <property fmtid="{D5CDD505-2E9C-101B-9397-08002B2CF9AE}" pid="5" name="MSIP_Label_48ed5431-0ab7-4c1b-98f4-d4e50f674d02_Enabled">
    <vt:lpwstr>true</vt:lpwstr>
  </property>
  <property fmtid="{D5CDD505-2E9C-101B-9397-08002B2CF9AE}" pid="6" name="MSIP_Label_48ed5431-0ab7-4c1b-98f4-d4e50f674d02_SetDate">
    <vt:lpwstr>2021-10-01T07:39:03Z</vt:lpwstr>
  </property>
  <property fmtid="{D5CDD505-2E9C-101B-9397-08002B2CF9AE}" pid="7" name="MSIP_Label_48ed5431-0ab7-4c1b-98f4-d4e50f674d02_Method">
    <vt:lpwstr>Standard</vt:lpwstr>
  </property>
  <property fmtid="{D5CDD505-2E9C-101B-9397-08002B2CF9AE}" pid="8" name="MSIP_Label_48ed5431-0ab7-4c1b-98f4-d4e50f674d02_Name">
    <vt:lpwstr>48ed5431-0ab7-4c1b-98f4-d4e50f674d02</vt:lpwstr>
  </property>
  <property fmtid="{D5CDD505-2E9C-101B-9397-08002B2CF9AE}" pid="9" name="MSIP_Label_48ed5431-0ab7-4c1b-98f4-d4e50f674d02_SiteId">
    <vt:lpwstr>614f9c25-bffa-42c7-86d8-964101f55fa2</vt:lpwstr>
  </property>
  <property fmtid="{D5CDD505-2E9C-101B-9397-08002B2CF9AE}" pid="10" name="MSIP_Label_48ed5431-0ab7-4c1b-98f4-d4e50f674d02_ActionId">
    <vt:lpwstr>38641df7-1ace-4e26-83aa-b7a64c1436f6</vt:lpwstr>
  </property>
  <property fmtid="{D5CDD505-2E9C-101B-9397-08002B2CF9AE}" pid="11" name="MSIP_Label_48ed5431-0ab7-4c1b-98f4-d4e50f674d02_ContentBits">
    <vt:lpwstr>0</vt:lpwstr>
  </property>
</Properties>
</file>